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CC977" w14:textId="77777777" w:rsidR="009D101D" w:rsidRDefault="009D101D" w:rsidP="009D101D">
      <w:pPr>
        <w:ind w:left="421" w:hanging="421"/>
        <w:rPr>
          <w:rFonts w:ascii="Calibri" w:hAnsi="Calibri"/>
          <w:color w:val="000000"/>
          <w:sz w:val="21"/>
          <w:szCs w:val="21"/>
        </w:rPr>
      </w:pPr>
      <w:r>
        <w:rPr>
          <w:rFonts w:ascii="Calibri" w:hAnsi="Calibri"/>
          <w:color w:val="000000"/>
          <w:sz w:val="27"/>
          <w:szCs w:val="27"/>
        </w:rPr>
        <w:t>Dear Schools Touch Contact</w:t>
      </w:r>
    </w:p>
    <w:p w14:paraId="293380B2" w14:textId="1E1BD064" w:rsidR="009D101D" w:rsidRDefault="009D101D" w:rsidP="009D101D">
      <w:pPr>
        <w:spacing w:before="100" w:beforeAutospacing="1" w:after="100" w:afterAutospacing="1"/>
        <w:ind w:firstLineChars="0" w:firstLine="0"/>
        <w:jc w:val="left"/>
        <w:rPr>
          <w:color w:val="000000"/>
        </w:rPr>
      </w:pPr>
      <w:r>
        <w:rPr>
          <w:rFonts w:ascii="Calibri" w:hAnsi="Calibri"/>
          <w:color w:val="000000"/>
        </w:rPr>
        <w:t xml:space="preserve">Beach Touch Football Australia </w:t>
      </w:r>
      <w:r w:rsidR="00386B98">
        <w:rPr>
          <w:rFonts w:ascii="Calibri" w:hAnsi="Calibri"/>
          <w:color w:val="000000"/>
        </w:rPr>
        <w:t>is</w:t>
      </w:r>
      <w:r>
        <w:rPr>
          <w:rFonts w:ascii="Calibri" w:hAnsi="Calibri"/>
          <w:color w:val="000000"/>
        </w:rPr>
        <w:t xml:space="preserve"> pleased to announce the upcoming NSW School's Beach Touch Football Tournament on </w:t>
      </w:r>
      <w:r w:rsidR="00386B98">
        <w:rPr>
          <w:rFonts w:ascii="Calibri" w:hAnsi="Calibri"/>
          <w:b/>
          <w:bCs/>
          <w:color w:val="000000"/>
        </w:rPr>
        <w:t xml:space="preserve">Friday </w:t>
      </w:r>
      <w:r w:rsidR="00C95F7E">
        <w:rPr>
          <w:rFonts w:ascii="Calibri" w:hAnsi="Calibri"/>
          <w:b/>
          <w:bCs/>
          <w:color w:val="000000"/>
        </w:rPr>
        <w:t>28</w:t>
      </w:r>
      <w:r w:rsidR="00386B98" w:rsidRPr="00386B98">
        <w:rPr>
          <w:rFonts w:ascii="Calibri" w:hAnsi="Calibri"/>
          <w:b/>
          <w:bCs/>
          <w:color w:val="000000"/>
          <w:vertAlign w:val="superscript"/>
        </w:rPr>
        <w:t>th</w:t>
      </w:r>
      <w:r w:rsidR="00386B98">
        <w:rPr>
          <w:rFonts w:ascii="Calibri" w:hAnsi="Calibri"/>
          <w:b/>
          <w:bCs/>
          <w:color w:val="000000"/>
        </w:rPr>
        <w:t xml:space="preserve"> </w:t>
      </w:r>
      <w:r w:rsidR="00C95F7E">
        <w:rPr>
          <w:rFonts w:ascii="Calibri" w:hAnsi="Calibri"/>
          <w:b/>
          <w:bCs/>
          <w:color w:val="000000"/>
        </w:rPr>
        <w:t>March</w:t>
      </w:r>
      <w:r>
        <w:rPr>
          <w:rFonts w:ascii="Calibri" w:hAnsi="Calibri"/>
          <w:b/>
          <w:bCs/>
          <w:color w:val="000000"/>
        </w:rPr>
        <w:t xml:space="preserve"> </w:t>
      </w:r>
      <w:r w:rsidR="00C95F7E">
        <w:rPr>
          <w:rFonts w:ascii="Calibri" w:hAnsi="Calibri"/>
          <w:b/>
          <w:bCs/>
          <w:color w:val="000000"/>
        </w:rPr>
        <w:t>2014</w:t>
      </w:r>
      <w:r>
        <w:rPr>
          <w:rFonts w:ascii="Calibri" w:hAnsi="Calibri"/>
          <w:b/>
          <w:bCs/>
          <w:color w:val="000000"/>
        </w:rPr>
        <w:t xml:space="preserve"> at Maroubra Beach</w:t>
      </w:r>
      <w:r>
        <w:rPr>
          <w:rFonts w:ascii="Calibri" w:hAnsi="Calibri"/>
          <w:color w:val="000000"/>
        </w:rPr>
        <w:t>.</w:t>
      </w:r>
    </w:p>
    <w:p w14:paraId="37DCF68B" w14:textId="5E445C2B" w:rsidR="009D101D" w:rsidRDefault="009D101D" w:rsidP="009D101D">
      <w:pPr>
        <w:spacing w:before="100" w:beforeAutospacing="1" w:after="100" w:afterAutospacing="1"/>
        <w:ind w:firstLineChars="0" w:firstLine="0"/>
        <w:jc w:val="left"/>
        <w:rPr>
          <w:color w:val="000000"/>
        </w:rPr>
      </w:pPr>
      <w:r>
        <w:rPr>
          <w:rFonts w:ascii="Calibri" w:hAnsi="Calibri"/>
          <w:color w:val="000000"/>
        </w:rPr>
        <w:t xml:space="preserve">With the </w:t>
      </w:r>
      <w:r w:rsidR="00DA0C00">
        <w:rPr>
          <w:rFonts w:ascii="Calibri" w:hAnsi="Calibri"/>
          <w:color w:val="000000"/>
        </w:rPr>
        <w:t>recent Beach Touch events in terms 1 and 4</w:t>
      </w:r>
      <w:r>
        <w:rPr>
          <w:rFonts w:ascii="Calibri" w:hAnsi="Calibri"/>
          <w:color w:val="000000"/>
        </w:rPr>
        <w:t>, interest has grown in our new sport and Touch players and Footy players of all codes are taking to it.</w:t>
      </w:r>
    </w:p>
    <w:p w14:paraId="32EB1015" w14:textId="610C71CE" w:rsidR="009D101D" w:rsidRDefault="009D101D" w:rsidP="009D101D">
      <w:pPr>
        <w:spacing w:before="100" w:beforeAutospacing="1" w:after="100" w:afterAutospacing="1"/>
        <w:ind w:firstLineChars="0" w:firstLine="0"/>
        <w:jc w:val="left"/>
        <w:rPr>
          <w:color w:val="000000"/>
        </w:rPr>
      </w:pPr>
      <w:r>
        <w:rPr>
          <w:rFonts w:ascii="Calibri" w:hAnsi="Calibri"/>
          <w:color w:val="000000"/>
        </w:rPr>
        <w:t>Beach Touch Football is a fully endorsed and affiliated entity operating under Touch Football Australia and NSW Touch Association umbrellas.</w:t>
      </w:r>
    </w:p>
    <w:p w14:paraId="7ED4CA72" w14:textId="6A57A16F" w:rsidR="009D101D" w:rsidRDefault="009D101D" w:rsidP="009D101D">
      <w:pPr>
        <w:spacing w:before="100" w:beforeAutospacing="1" w:after="100" w:afterAutospacing="1"/>
        <w:ind w:firstLineChars="0" w:firstLine="0"/>
        <w:jc w:val="left"/>
        <w:rPr>
          <w:color w:val="000000"/>
        </w:rPr>
      </w:pPr>
      <w:r>
        <w:rPr>
          <w:rFonts w:ascii="Calibri" w:hAnsi="Calibri"/>
          <w:color w:val="000000"/>
        </w:rPr>
        <w:t xml:space="preserve">For those unfamiliar with the sport, Beach Touch Football (a lot like Beach Volleyball) is a modified, fun, sand version of Touch Football. Played on a smaller field with 8 players per team, Beach Touch is fast and furious. The matches are played with 4 attackers against 3 defenders, with fast subbing occurring at the 4th Touch as possession is turned over. This makes the game about all-out attack, but with unlimited subs to keep the legs fresh and the game flowing. (For a more detailed account of the rules, please visit our website, </w:t>
      </w:r>
      <w:hyperlink r:id="rId9" w:tgtFrame="_blank" w:history="1">
        <w:r>
          <w:rPr>
            <w:rStyle w:val="Hyperlink"/>
            <w:rFonts w:ascii="Calibri" w:hAnsi="Calibri"/>
          </w:rPr>
          <w:t>www.beachtouch.com.au</w:t>
        </w:r>
      </w:hyperlink>
      <w:r>
        <w:rPr>
          <w:rFonts w:ascii="Calibri" w:hAnsi="Calibri"/>
          <w:color w:val="000000"/>
        </w:rPr>
        <w:t>).</w:t>
      </w:r>
    </w:p>
    <w:p w14:paraId="446768EE" w14:textId="77777777" w:rsidR="009D101D" w:rsidRDefault="009D101D" w:rsidP="009D101D">
      <w:pPr>
        <w:spacing w:before="100" w:beforeAutospacing="1" w:after="100" w:afterAutospacing="1"/>
        <w:ind w:left="312"/>
        <w:jc w:val="left"/>
        <w:rPr>
          <w:color w:val="000000"/>
        </w:rPr>
      </w:pPr>
      <w:r>
        <w:rPr>
          <w:rFonts w:ascii="Calibri" w:hAnsi="Calibri"/>
          <w:color w:val="000000"/>
        </w:rPr>
        <w:t>The Schools competition will be split into the following Divisions;</w:t>
      </w:r>
    </w:p>
    <w:p w14:paraId="4E31537E" w14:textId="77777777" w:rsidR="009D101D" w:rsidRDefault="009D101D" w:rsidP="009D101D">
      <w:pPr>
        <w:spacing w:before="100" w:beforeAutospacing="1" w:after="100" w:afterAutospacing="1"/>
        <w:ind w:left="312"/>
        <w:jc w:val="left"/>
        <w:rPr>
          <w:color w:val="000000"/>
        </w:rPr>
      </w:pPr>
      <w:r>
        <w:rPr>
          <w:rFonts w:ascii="Calibri" w:hAnsi="Calibri"/>
          <w:color w:val="000000"/>
        </w:rPr>
        <w:t xml:space="preserve">Senior Boys &amp; Girls – </w:t>
      </w:r>
      <w:proofErr w:type="spellStart"/>
      <w:r>
        <w:rPr>
          <w:rFonts w:ascii="Calibri" w:hAnsi="Calibri"/>
          <w:color w:val="000000"/>
        </w:rPr>
        <w:t>Yrs</w:t>
      </w:r>
      <w:proofErr w:type="spellEnd"/>
      <w:r>
        <w:rPr>
          <w:rFonts w:ascii="Calibri" w:hAnsi="Calibri"/>
          <w:color w:val="000000"/>
        </w:rPr>
        <w:t xml:space="preserve"> 10, 11 &amp; 12</w:t>
      </w:r>
    </w:p>
    <w:p w14:paraId="555CEB3A" w14:textId="77777777" w:rsidR="009D101D" w:rsidRDefault="009D101D" w:rsidP="009D101D">
      <w:pPr>
        <w:spacing w:before="100" w:beforeAutospacing="1" w:after="100" w:afterAutospacing="1"/>
        <w:ind w:firstLineChars="0" w:firstLine="0"/>
        <w:jc w:val="left"/>
        <w:rPr>
          <w:rFonts w:ascii="Calibri" w:hAnsi="Calibri"/>
          <w:color w:val="000000"/>
        </w:rPr>
      </w:pPr>
      <w:r>
        <w:rPr>
          <w:rFonts w:ascii="Calibri" w:hAnsi="Calibri"/>
          <w:color w:val="000000"/>
        </w:rPr>
        <w:t xml:space="preserve">Junior Boys &amp; Girls – </w:t>
      </w:r>
      <w:proofErr w:type="spellStart"/>
      <w:r>
        <w:rPr>
          <w:rFonts w:ascii="Calibri" w:hAnsi="Calibri"/>
          <w:color w:val="000000"/>
        </w:rPr>
        <w:t>Yrs</w:t>
      </w:r>
      <w:proofErr w:type="spellEnd"/>
      <w:r>
        <w:rPr>
          <w:rFonts w:ascii="Calibri" w:hAnsi="Calibri"/>
          <w:color w:val="000000"/>
        </w:rPr>
        <w:t xml:space="preserve"> 7, 8, 9</w:t>
      </w:r>
    </w:p>
    <w:p w14:paraId="5E6007DA" w14:textId="251A22EB" w:rsidR="00A54296" w:rsidRDefault="00A54296" w:rsidP="009D101D">
      <w:pPr>
        <w:spacing w:before="100" w:beforeAutospacing="1" w:after="100" w:afterAutospacing="1"/>
        <w:ind w:firstLineChars="0" w:firstLine="0"/>
        <w:jc w:val="left"/>
        <w:rPr>
          <w:color w:val="000000"/>
        </w:rPr>
      </w:pPr>
      <w:r>
        <w:rPr>
          <w:rFonts w:ascii="Calibri" w:hAnsi="Calibri"/>
          <w:color w:val="000000"/>
        </w:rPr>
        <w:t>Year 7 Boys &amp; Girls Only</w:t>
      </w:r>
    </w:p>
    <w:p w14:paraId="68B903D5" w14:textId="77777777" w:rsidR="009D101D" w:rsidRDefault="009D101D" w:rsidP="009D101D">
      <w:pPr>
        <w:spacing w:before="100" w:beforeAutospacing="1" w:after="100" w:afterAutospacing="1"/>
        <w:ind w:firstLineChars="0" w:firstLine="0"/>
        <w:jc w:val="left"/>
        <w:rPr>
          <w:color w:val="000000"/>
        </w:rPr>
      </w:pPr>
      <w:r>
        <w:rPr>
          <w:rFonts w:ascii="Calibri" w:hAnsi="Calibri"/>
          <w:color w:val="000000"/>
        </w:rPr>
        <w:t>The boys division will allow girls to participate if you are short of players.</w:t>
      </w:r>
    </w:p>
    <w:p w14:paraId="1CD4F492" w14:textId="448E5F37" w:rsidR="009D101D" w:rsidRDefault="009D101D" w:rsidP="009D101D">
      <w:pPr>
        <w:spacing w:before="100" w:beforeAutospacing="1" w:after="100" w:afterAutospacing="1"/>
        <w:ind w:firstLineChars="0" w:firstLine="0"/>
        <w:jc w:val="left"/>
        <w:rPr>
          <w:color w:val="000000"/>
        </w:rPr>
      </w:pPr>
      <w:r>
        <w:rPr>
          <w:rFonts w:ascii="Calibri" w:hAnsi="Calibri"/>
          <w:color w:val="000000"/>
        </w:rPr>
        <w:t>Tournament start time is 9.00am (Team briefing occur at 8.45am) and will conclude at 2.30pm (Medal Ceremonies will be held at the direct conclusion of the Finals games). All teams will play a minimum of 5 games and the draw format will be dependent on team entries.</w:t>
      </w:r>
    </w:p>
    <w:p w14:paraId="30B757FC" w14:textId="4EC086F3" w:rsidR="009D101D" w:rsidRDefault="009D101D" w:rsidP="009D101D">
      <w:pPr>
        <w:spacing w:before="100" w:beforeAutospacing="1" w:after="100" w:afterAutospacing="1"/>
        <w:ind w:firstLineChars="0" w:firstLine="0"/>
        <w:jc w:val="left"/>
        <w:rPr>
          <w:color w:val="000000"/>
        </w:rPr>
      </w:pPr>
      <w:r>
        <w:rPr>
          <w:rFonts w:ascii="Calibri" w:hAnsi="Calibri"/>
          <w:color w:val="000000"/>
        </w:rPr>
        <w:t xml:space="preserve">Beach Touch Singlets can be purchased and worn as uniform or as a </w:t>
      </w:r>
      <w:r w:rsidR="00A54296">
        <w:rPr>
          <w:rFonts w:ascii="Calibri" w:hAnsi="Calibri"/>
          <w:color w:val="000000"/>
        </w:rPr>
        <w:t>memento</w:t>
      </w:r>
      <w:r>
        <w:rPr>
          <w:rFonts w:ascii="Calibri" w:hAnsi="Calibri"/>
          <w:color w:val="000000"/>
        </w:rPr>
        <w:t xml:space="preserve"> of the event for $15 per singlet. Otherwise teams can wear whatever uniform is prescribed by the school. (Numbered playing shirts are not required).</w:t>
      </w:r>
    </w:p>
    <w:p w14:paraId="04B73B50" w14:textId="77777777" w:rsidR="009D101D" w:rsidRDefault="009D101D" w:rsidP="009D101D">
      <w:pPr>
        <w:spacing w:before="100" w:beforeAutospacing="1" w:after="100" w:afterAutospacing="1"/>
        <w:ind w:firstLineChars="0" w:firstLine="0"/>
        <w:jc w:val="left"/>
        <w:rPr>
          <w:color w:val="000000"/>
        </w:rPr>
      </w:pPr>
      <w:r>
        <w:rPr>
          <w:rFonts w:ascii="Calibri" w:hAnsi="Calibri"/>
          <w:color w:val="000000"/>
        </w:rPr>
        <w:t>Beach Touch Football Australia will provide 6 Tents (6m x 3m) and 2 tents (3m x 3m). Schools are welcome to use these as well or bring their own shade tents to set up in the designated area on the beach. Hydration stations and sunscreen are also provided. There is a local canteen within 100m of the Tournament set up, and a café strip directly opposite. Public amenities are also available. Life guards operate at Maroubra Beach and Beach Touch Football Australia strongly recommends that Teacher supervision occurs within the patrolled area should your school choose to allow swimming. Beach Touch Football Australia takes responsibility for supervision and safety for the Tournament area only.</w:t>
      </w:r>
    </w:p>
    <w:p w14:paraId="046B1A99" w14:textId="2C1651B7" w:rsidR="009D101D" w:rsidRDefault="009D101D" w:rsidP="009D101D">
      <w:pPr>
        <w:spacing w:before="100" w:beforeAutospacing="1" w:after="100" w:afterAutospacing="1"/>
        <w:ind w:firstLineChars="0" w:firstLine="0"/>
        <w:jc w:val="left"/>
        <w:rPr>
          <w:color w:val="000000"/>
        </w:rPr>
      </w:pPr>
      <w:r>
        <w:rPr>
          <w:rFonts w:ascii="Calibri" w:hAnsi="Calibri"/>
          <w:color w:val="000000"/>
        </w:rPr>
        <w:t>Team registration is $1</w:t>
      </w:r>
      <w:r w:rsidR="00DA0C00">
        <w:rPr>
          <w:rFonts w:ascii="Calibri" w:hAnsi="Calibri"/>
          <w:color w:val="000000"/>
        </w:rPr>
        <w:t>75</w:t>
      </w:r>
      <w:r>
        <w:rPr>
          <w:rFonts w:ascii="Calibri" w:hAnsi="Calibri"/>
          <w:color w:val="000000"/>
        </w:rPr>
        <w:t xml:space="preserve"> per team</w:t>
      </w:r>
      <w:r w:rsidR="00DA0C00">
        <w:rPr>
          <w:rFonts w:ascii="Calibri" w:hAnsi="Calibri"/>
          <w:color w:val="000000"/>
        </w:rPr>
        <w:t>, which includes GST</w:t>
      </w:r>
      <w:bookmarkStart w:id="0" w:name="_GoBack"/>
      <w:bookmarkEnd w:id="0"/>
      <w:r>
        <w:rPr>
          <w:rFonts w:ascii="Calibri" w:hAnsi="Calibri"/>
          <w:color w:val="000000"/>
        </w:rPr>
        <w:t>.</w:t>
      </w:r>
    </w:p>
    <w:p w14:paraId="1BE80B58" w14:textId="277FB400" w:rsidR="009D101D" w:rsidRDefault="009D101D" w:rsidP="009D101D">
      <w:pPr>
        <w:spacing w:before="100" w:beforeAutospacing="1" w:after="100" w:afterAutospacing="1"/>
        <w:ind w:firstLineChars="0" w:firstLine="0"/>
        <w:jc w:val="left"/>
        <w:rPr>
          <w:color w:val="000000"/>
        </w:rPr>
      </w:pPr>
      <w:proofErr w:type="gramStart"/>
      <w:r>
        <w:rPr>
          <w:rFonts w:ascii="Calibri" w:hAnsi="Calibri"/>
          <w:color w:val="000000"/>
        </w:rPr>
        <w:t xml:space="preserve">To register, please </w:t>
      </w:r>
      <w:r w:rsidR="00A54296">
        <w:rPr>
          <w:rFonts w:ascii="Calibri" w:hAnsi="Calibri"/>
          <w:color w:val="000000"/>
        </w:rPr>
        <w:t>call or</w:t>
      </w:r>
      <w:r>
        <w:rPr>
          <w:rFonts w:ascii="Calibri" w:hAnsi="Calibri"/>
          <w:color w:val="000000"/>
        </w:rPr>
        <w:t xml:space="preserve"> email </w:t>
      </w:r>
      <w:r w:rsidR="00A54296">
        <w:rPr>
          <w:rFonts w:ascii="Calibri" w:hAnsi="Calibri"/>
          <w:color w:val="000000"/>
        </w:rPr>
        <w:t>us on the below details.</w:t>
      </w:r>
      <w:proofErr w:type="gramEnd"/>
    </w:p>
    <w:p w14:paraId="2251512C" w14:textId="77777777" w:rsidR="009D101D" w:rsidRPr="001518AC" w:rsidRDefault="009D101D" w:rsidP="009D101D">
      <w:pPr>
        <w:ind w:left="312"/>
        <w:rPr>
          <w:color w:val="000000"/>
        </w:rPr>
      </w:pPr>
      <w:r w:rsidRPr="001518AC">
        <w:rPr>
          <w:color w:val="000000"/>
        </w:rPr>
        <w:t>Regards</w:t>
      </w:r>
    </w:p>
    <w:p w14:paraId="73E27D41" w14:textId="77777777" w:rsidR="00DA0C00" w:rsidRDefault="00DA0C00" w:rsidP="009D101D">
      <w:pPr>
        <w:ind w:left="312"/>
        <w:rPr>
          <w:lang w:eastAsia="en-AU"/>
        </w:rPr>
      </w:pPr>
    </w:p>
    <w:p w14:paraId="344A30D6" w14:textId="52EC179B" w:rsidR="009D101D" w:rsidRPr="00CF301B" w:rsidRDefault="009D101D" w:rsidP="009D101D">
      <w:pPr>
        <w:ind w:left="312"/>
        <w:rPr>
          <w:lang w:eastAsia="en-AU"/>
        </w:rPr>
      </w:pPr>
      <w:r w:rsidRPr="00CF301B">
        <w:rPr>
          <w:lang w:eastAsia="en-AU"/>
        </w:rPr>
        <w:t>Christopher Jonson</w:t>
      </w:r>
      <w:r>
        <w:rPr>
          <w:lang w:eastAsia="en-AU"/>
        </w:rPr>
        <w:t xml:space="preserve"> </w:t>
      </w:r>
    </w:p>
    <w:p w14:paraId="489BD996" w14:textId="46526BDA" w:rsidR="009D101D" w:rsidRPr="00CF301B" w:rsidRDefault="009D101D" w:rsidP="009D101D">
      <w:pPr>
        <w:ind w:left="312"/>
        <w:rPr>
          <w:lang w:eastAsia="en-AU"/>
        </w:rPr>
      </w:pPr>
      <w:proofErr w:type="spellStart"/>
      <w:r w:rsidRPr="00CF301B">
        <w:rPr>
          <w:lang w:eastAsia="en-AU"/>
        </w:rPr>
        <w:t>Ph</w:t>
      </w:r>
      <w:proofErr w:type="spellEnd"/>
      <w:r w:rsidRPr="00CF301B">
        <w:rPr>
          <w:lang w:eastAsia="en-AU"/>
        </w:rPr>
        <w:t>: 0405 221 239</w:t>
      </w:r>
      <w:r>
        <w:rPr>
          <w:lang w:eastAsia="en-AU"/>
        </w:rPr>
        <w:t xml:space="preserve"> </w:t>
      </w:r>
    </w:p>
    <w:p w14:paraId="1DF727E9" w14:textId="77777777" w:rsidR="009D101D" w:rsidRDefault="009D101D" w:rsidP="009D101D">
      <w:pPr>
        <w:ind w:left="312"/>
        <w:rPr>
          <w:lang w:eastAsia="en-AU"/>
        </w:rPr>
      </w:pPr>
      <w:r w:rsidRPr="00CF301B">
        <w:rPr>
          <w:lang w:eastAsia="en-AU"/>
        </w:rPr>
        <w:t xml:space="preserve">Web: </w:t>
      </w:r>
      <w:r>
        <w:rPr>
          <w:lang w:eastAsia="en-AU"/>
        </w:rPr>
        <w:tab/>
      </w:r>
      <w:hyperlink r:id="rId10" w:history="1">
        <w:r w:rsidRPr="008E56F8">
          <w:rPr>
            <w:rStyle w:val="Hyperlink"/>
            <w:lang w:eastAsia="en-AU"/>
          </w:rPr>
          <w:t>www.beachtouch.com.au</w:t>
        </w:r>
      </w:hyperlink>
    </w:p>
    <w:p w14:paraId="2698E5B1" w14:textId="1FDCAC86" w:rsidR="009D101D" w:rsidRDefault="009D101D" w:rsidP="00DA0C00">
      <w:pPr>
        <w:spacing w:after="120"/>
        <w:ind w:left="312"/>
        <w:rPr>
          <w:rStyle w:val="Hyperlink"/>
          <w:lang w:eastAsia="en-AU"/>
        </w:rPr>
      </w:pPr>
      <w:r w:rsidRPr="00CF301B">
        <w:rPr>
          <w:lang w:eastAsia="en-AU"/>
        </w:rPr>
        <w:t xml:space="preserve">Email: </w:t>
      </w:r>
      <w:r>
        <w:rPr>
          <w:lang w:eastAsia="en-AU"/>
        </w:rPr>
        <w:tab/>
      </w:r>
      <w:hyperlink r:id="rId11" w:history="1">
        <w:r w:rsidRPr="007406D5">
          <w:rPr>
            <w:rStyle w:val="Hyperlink"/>
            <w:lang w:eastAsia="en-AU"/>
          </w:rPr>
          <w:t>christopher@beachtouch.com.au</w:t>
        </w:r>
      </w:hyperlink>
      <w:r w:rsidR="00DA0C00">
        <w:rPr>
          <w:rStyle w:val="Hyperlink"/>
          <w:lang w:eastAsia="en-AU"/>
        </w:rPr>
        <w:t xml:space="preserve"> </w:t>
      </w:r>
    </w:p>
    <w:sectPr w:rsidR="009D101D" w:rsidSect="009D101D">
      <w:headerReference w:type="even" r:id="rId12"/>
      <w:headerReference w:type="default" r:id="rId13"/>
      <w:footerReference w:type="even" r:id="rId14"/>
      <w:footerReference w:type="default" r:id="rId15"/>
      <w:headerReference w:type="first" r:id="rId16"/>
      <w:footerReference w:type="first" r:id="rId17"/>
      <w:pgSz w:w="11906" w:h="16838"/>
      <w:pgMar w:top="1843" w:right="991" w:bottom="709" w:left="851" w:header="284" w:footer="23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CDE1" w14:textId="77777777" w:rsidR="0012484F" w:rsidRDefault="0012484F" w:rsidP="008A16E7">
      <w:pPr>
        <w:ind w:left="312"/>
      </w:pPr>
      <w:r>
        <w:separator/>
      </w:r>
    </w:p>
  </w:endnote>
  <w:endnote w:type="continuationSeparator" w:id="0">
    <w:p w14:paraId="6A6B6E83" w14:textId="77777777" w:rsidR="0012484F" w:rsidRDefault="0012484F" w:rsidP="008A16E7">
      <w:pPr>
        <w:ind w:left="3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3CBF" w14:textId="77777777" w:rsidR="00FB74C1" w:rsidRDefault="00FB74C1" w:rsidP="007B7182">
    <w:pPr>
      <w:pStyle w:val="Footer"/>
      <w:ind w:left="3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FE29" w14:textId="5BB12B6E" w:rsidR="00FB74C1" w:rsidRDefault="00427EED" w:rsidP="001944F6">
    <w:pPr>
      <w:pStyle w:val="Footer"/>
      <w:tabs>
        <w:tab w:val="clear" w:pos="4153"/>
        <w:tab w:val="center" w:pos="4962"/>
      </w:tabs>
      <w:ind w:left="312"/>
    </w:pPr>
    <w:r>
      <w:rPr>
        <w:noProof/>
        <w:lang w:eastAsia="en-AU"/>
      </w:rPr>
      <w:drawing>
        <wp:inline distT="0" distB="0" distL="0" distR="0" wp14:anchorId="36DBFD0B" wp14:editId="30875FEB">
          <wp:extent cx="6355080" cy="82548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Touch-Banner---Affiliates.gif"/>
                  <pic:cNvPicPr/>
                </pic:nvPicPr>
                <pic:blipFill>
                  <a:blip r:embed="rId1">
                    <a:extLst>
                      <a:ext uri="{28A0092B-C50C-407E-A947-70E740481C1C}">
                        <a14:useLocalDpi xmlns:a14="http://schemas.microsoft.com/office/drawing/2010/main" val="0"/>
                      </a:ext>
                    </a:extLst>
                  </a:blip>
                  <a:stretch>
                    <a:fillRect/>
                  </a:stretch>
                </pic:blipFill>
                <pic:spPr>
                  <a:xfrm>
                    <a:off x="0" y="0"/>
                    <a:ext cx="6354634" cy="82542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2E89" w14:textId="25567B0B" w:rsidR="00FB74C1" w:rsidRDefault="00427EED" w:rsidP="006372E3">
    <w:pPr>
      <w:pStyle w:val="Footer"/>
      <w:ind w:firstLineChars="0" w:firstLine="0"/>
    </w:pPr>
    <w:r>
      <w:rPr>
        <w:noProof/>
        <w:lang w:eastAsia="en-AU"/>
      </w:rPr>
      <w:drawing>
        <wp:inline distT="0" distB="0" distL="0" distR="0" wp14:anchorId="01BB1A3C" wp14:editId="03A66214">
          <wp:extent cx="6355080" cy="82548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Touch-Banner---Affiliates.gif"/>
                  <pic:cNvPicPr/>
                </pic:nvPicPr>
                <pic:blipFill>
                  <a:blip r:embed="rId1">
                    <a:extLst>
                      <a:ext uri="{28A0092B-C50C-407E-A947-70E740481C1C}">
                        <a14:useLocalDpi xmlns:a14="http://schemas.microsoft.com/office/drawing/2010/main" val="0"/>
                      </a:ext>
                    </a:extLst>
                  </a:blip>
                  <a:stretch>
                    <a:fillRect/>
                  </a:stretch>
                </pic:blipFill>
                <pic:spPr>
                  <a:xfrm>
                    <a:off x="0" y="0"/>
                    <a:ext cx="6354634" cy="8254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2BC21" w14:textId="77777777" w:rsidR="0012484F" w:rsidRDefault="0012484F" w:rsidP="008A16E7">
      <w:pPr>
        <w:ind w:left="312"/>
      </w:pPr>
      <w:r>
        <w:separator/>
      </w:r>
    </w:p>
  </w:footnote>
  <w:footnote w:type="continuationSeparator" w:id="0">
    <w:p w14:paraId="23D1F4CB" w14:textId="77777777" w:rsidR="0012484F" w:rsidRDefault="0012484F" w:rsidP="008A16E7">
      <w:pPr>
        <w:ind w:left="31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0E44" w14:textId="77777777" w:rsidR="00FB74C1" w:rsidRDefault="00FB74C1" w:rsidP="007B7182">
    <w:pPr>
      <w:pStyle w:val="Header"/>
      <w:ind w:left="3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49386" w14:textId="0535D8ED" w:rsidR="00FB74C1" w:rsidRPr="00EA04F8" w:rsidRDefault="00427EED" w:rsidP="001944F6">
    <w:pPr>
      <w:pStyle w:val="Header"/>
      <w:tabs>
        <w:tab w:val="center" w:pos="5103"/>
      </w:tabs>
      <w:ind w:left="312"/>
    </w:pPr>
    <w:r>
      <w:rPr>
        <w:noProof/>
        <w:lang w:eastAsia="en-AU"/>
      </w:rPr>
      <w:drawing>
        <wp:inline distT="0" distB="0" distL="0" distR="0" wp14:anchorId="7DCFBB1C" wp14:editId="3F15F79F">
          <wp:extent cx="6393180" cy="830508"/>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Touch-Banner---BTFA-Details.gif"/>
                  <pic:cNvPicPr/>
                </pic:nvPicPr>
                <pic:blipFill>
                  <a:blip r:embed="rId1">
                    <a:extLst>
                      <a:ext uri="{28A0092B-C50C-407E-A947-70E740481C1C}">
                        <a14:useLocalDpi xmlns:a14="http://schemas.microsoft.com/office/drawing/2010/main" val="0"/>
                      </a:ext>
                    </a:extLst>
                  </a:blip>
                  <a:stretch>
                    <a:fillRect/>
                  </a:stretch>
                </pic:blipFill>
                <pic:spPr>
                  <a:xfrm>
                    <a:off x="0" y="0"/>
                    <a:ext cx="6390640" cy="830178"/>
                  </a:xfrm>
                  <a:prstGeom prst="rect">
                    <a:avLst/>
                  </a:prstGeom>
                </pic:spPr>
              </pic:pic>
            </a:graphicData>
          </a:graphic>
        </wp:inline>
      </w:drawing>
    </w:r>
    <w:r w:rsidR="0012484F">
      <w:rPr>
        <w:noProof/>
        <w:lang w:eastAsia="en-AU"/>
      </w:rPr>
      <w:pict w14:anchorId="72FD1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86725" o:spid="_x0000_s2054" type="#_x0000_t75" style="position:absolute;left:0;text-align:left;margin-left:0;margin-top:0;width:503.1pt;height:503.1pt;z-index:-251657728;mso-position-horizontal:center;mso-position-horizontal-relative:margin;mso-position-vertical:center;mso-position-vertical-relative:margin" o:allowincell="f">
          <v:imagedata r:id="rId2" o:title="Beach_Touch_FINAL Transperant 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9F49" w14:textId="7658F1E4" w:rsidR="00FB74C1" w:rsidRDefault="00427EED" w:rsidP="006372E3">
    <w:pPr>
      <w:pStyle w:val="Header"/>
      <w:ind w:left="312"/>
    </w:pPr>
    <w:r>
      <w:rPr>
        <w:noProof/>
        <w:lang w:eastAsia="en-AU"/>
      </w:rPr>
      <w:drawing>
        <wp:inline distT="0" distB="0" distL="0" distR="0" wp14:anchorId="25039ED1" wp14:editId="645E248B">
          <wp:extent cx="6570318" cy="853440"/>
          <wp:effectExtent l="0" t="0" r="254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Touch-Banner---BTFA-Details.gif"/>
                  <pic:cNvPicPr/>
                </pic:nvPicPr>
                <pic:blipFill>
                  <a:blip r:embed="rId1">
                    <a:extLst>
                      <a:ext uri="{28A0092B-C50C-407E-A947-70E740481C1C}">
                        <a14:useLocalDpi xmlns:a14="http://schemas.microsoft.com/office/drawing/2010/main" val="0"/>
                      </a:ext>
                    </a:extLst>
                  </a:blip>
                  <a:stretch>
                    <a:fillRect/>
                  </a:stretch>
                </pic:blipFill>
                <pic:spPr>
                  <a:xfrm>
                    <a:off x="0" y="0"/>
                    <a:ext cx="6565645" cy="852833"/>
                  </a:xfrm>
                  <a:prstGeom prst="rect">
                    <a:avLst/>
                  </a:prstGeom>
                </pic:spPr>
              </pic:pic>
            </a:graphicData>
          </a:graphic>
        </wp:inline>
      </w:drawing>
    </w:r>
    <w:r w:rsidR="0012484F">
      <w:rPr>
        <w:noProof/>
        <w:lang w:eastAsia="en-AU"/>
      </w:rPr>
      <w:pict w14:anchorId="36EE6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503.1pt;height:503.1pt;z-index:-251654656;mso-position-horizontal:center;mso-position-horizontal-relative:margin;mso-position-vertical:center;mso-position-vertical-relative:margin" o:allowincell="f">
          <v:imagedata r:id="rId2" o:title="Beach_Touch_FINAL Transperant 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8DE"/>
    <w:multiLevelType w:val="hybridMultilevel"/>
    <w:tmpl w:val="AA6C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1676C"/>
    <w:multiLevelType w:val="hybridMultilevel"/>
    <w:tmpl w:val="C302BB3C"/>
    <w:lvl w:ilvl="0" w:tplc="0C090009">
      <w:start w:val="1"/>
      <w:numFmt w:val="bullet"/>
      <w:lvlText w:val=""/>
      <w:lvlJc w:val="left"/>
      <w:pPr>
        <w:ind w:left="721" w:hanging="360"/>
      </w:pPr>
      <w:rPr>
        <w:rFonts w:ascii="Wingdings" w:hAnsi="Wingdings"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
    <w:nsid w:val="5B4E0EE6"/>
    <w:multiLevelType w:val="hybridMultilevel"/>
    <w:tmpl w:val="81EA8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FC327C"/>
    <w:multiLevelType w:val="multilevel"/>
    <w:tmpl w:val="E2E2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A43B0"/>
    <w:multiLevelType w:val="hybridMultilevel"/>
    <w:tmpl w:val="06F2F528"/>
    <w:lvl w:ilvl="0" w:tplc="0C090009">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7E137054"/>
    <w:multiLevelType w:val="multilevel"/>
    <w:tmpl w:val="084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E7"/>
    <w:rsid w:val="0000029C"/>
    <w:rsid w:val="000177AA"/>
    <w:rsid w:val="000414F8"/>
    <w:rsid w:val="00043770"/>
    <w:rsid w:val="00045E02"/>
    <w:rsid w:val="00050B7A"/>
    <w:rsid w:val="00050B95"/>
    <w:rsid w:val="000660C2"/>
    <w:rsid w:val="00082BC1"/>
    <w:rsid w:val="0008703F"/>
    <w:rsid w:val="00094C11"/>
    <w:rsid w:val="000A4748"/>
    <w:rsid w:val="000B0C2B"/>
    <w:rsid w:val="000C4AB2"/>
    <w:rsid w:val="000D1D4E"/>
    <w:rsid w:val="000E0A3A"/>
    <w:rsid w:val="00105C97"/>
    <w:rsid w:val="0012484F"/>
    <w:rsid w:val="00171F77"/>
    <w:rsid w:val="001819D0"/>
    <w:rsid w:val="00183005"/>
    <w:rsid w:val="001944F6"/>
    <w:rsid w:val="001C0319"/>
    <w:rsid w:val="001C1C94"/>
    <w:rsid w:val="001C3499"/>
    <w:rsid w:val="001E4A7F"/>
    <w:rsid w:val="001F768F"/>
    <w:rsid w:val="002147B4"/>
    <w:rsid w:val="00253C60"/>
    <w:rsid w:val="002718EC"/>
    <w:rsid w:val="002739D5"/>
    <w:rsid w:val="002B20CF"/>
    <w:rsid w:val="002E773F"/>
    <w:rsid w:val="002F4BE5"/>
    <w:rsid w:val="00313EFF"/>
    <w:rsid w:val="003611D7"/>
    <w:rsid w:val="0038574D"/>
    <w:rsid w:val="00386B98"/>
    <w:rsid w:val="00390F65"/>
    <w:rsid w:val="003A1376"/>
    <w:rsid w:val="003A1FCA"/>
    <w:rsid w:val="003A719F"/>
    <w:rsid w:val="003C3E87"/>
    <w:rsid w:val="003D0FE6"/>
    <w:rsid w:val="003F5FD6"/>
    <w:rsid w:val="00404C01"/>
    <w:rsid w:val="00424A72"/>
    <w:rsid w:val="00427EED"/>
    <w:rsid w:val="00431A9D"/>
    <w:rsid w:val="00443089"/>
    <w:rsid w:val="00451A6F"/>
    <w:rsid w:val="00460040"/>
    <w:rsid w:val="004743C2"/>
    <w:rsid w:val="004822CF"/>
    <w:rsid w:val="00486CA6"/>
    <w:rsid w:val="004A3D91"/>
    <w:rsid w:val="004A4FE4"/>
    <w:rsid w:val="004F0E15"/>
    <w:rsid w:val="00506DE2"/>
    <w:rsid w:val="00525AFD"/>
    <w:rsid w:val="00557866"/>
    <w:rsid w:val="00561052"/>
    <w:rsid w:val="0058045E"/>
    <w:rsid w:val="0059097B"/>
    <w:rsid w:val="005C008A"/>
    <w:rsid w:val="005C2BF9"/>
    <w:rsid w:val="005C61D1"/>
    <w:rsid w:val="005D0DE6"/>
    <w:rsid w:val="005D3F94"/>
    <w:rsid w:val="005D5A78"/>
    <w:rsid w:val="00617B7D"/>
    <w:rsid w:val="00634CB0"/>
    <w:rsid w:val="006372E3"/>
    <w:rsid w:val="006406D6"/>
    <w:rsid w:val="00657038"/>
    <w:rsid w:val="006C12A4"/>
    <w:rsid w:val="006C1C90"/>
    <w:rsid w:val="00755E98"/>
    <w:rsid w:val="00757050"/>
    <w:rsid w:val="00777634"/>
    <w:rsid w:val="0079460A"/>
    <w:rsid w:val="007A0E4F"/>
    <w:rsid w:val="007B7182"/>
    <w:rsid w:val="007D5411"/>
    <w:rsid w:val="007F3998"/>
    <w:rsid w:val="0081269A"/>
    <w:rsid w:val="00856E41"/>
    <w:rsid w:val="008959AD"/>
    <w:rsid w:val="008A16E7"/>
    <w:rsid w:val="008A23AE"/>
    <w:rsid w:val="008E67B6"/>
    <w:rsid w:val="008F7FCB"/>
    <w:rsid w:val="009070A4"/>
    <w:rsid w:val="00955AE9"/>
    <w:rsid w:val="009A115E"/>
    <w:rsid w:val="009D101D"/>
    <w:rsid w:val="009D1B30"/>
    <w:rsid w:val="009E60DC"/>
    <w:rsid w:val="009F0769"/>
    <w:rsid w:val="00A01DAF"/>
    <w:rsid w:val="00A20732"/>
    <w:rsid w:val="00A36A33"/>
    <w:rsid w:val="00A54296"/>
    <w:rsid w:val="00A6317E"/>
    <w:rsid w:val="00A73399"/>
    <w:rsid w:val="00A77DF7"/>
    <w:rsid w:val="00A861E3"/>
    <w:rsid w:val="00AC25A4"/>
    <w:rsid w:val="00AC613C"/>
    <w:rsid w:val="00AD31C6"/>
    <w:rsid w:val="00AF2F24"/>
    <w:rsid w:val="00B44F97"/>
    <w:rsid w:val="00B514D4"/>
    <w:rsid w:val="00B559BF"/>
    <w:rsid w:val="00BB6C9E"/>
    <w:rsid w:val="00BC1225"/>
    <w:rsid w:val="00BE3EFA"/>
    <w:rsid w:val="00BF409C"/>
    <w:rsid w:val="00C43B16"/>
    <w:rsid w:val="00C60236"/>
    <w:rsid w:val="00C613EF"/>
    <w:rsid w:val="00C6621E"/>
    <w:rsid w:val="00C83921"/>
    <w:rsid w:val="00C95F7E"/>
    <w:rsid w:val="00CB4419"/>
    <w:rsid w:val="00D35144"/>
    <w:rsid w:val="00D476EE"/>
    <w:rsid w:val="00D53A7B"/>
    <w:rsid w:val="00D667E2"/>
    <w:rsid w:val="00D87390"/>
    <w:rsid w:val="00D878F9"/>
    <w:rsid w:val="00D90EC9"/>
    <w:rsid w:val="00DA0C00"/>
    <w:rsid w:val="00DA5C37"/>
    <w:rsid w:val="00DA6C7A"/>
    <w:rsid w:val="00DB6400"/>
    <w:rsid w:val="00DC00BE"/>
    <w:rsid w:val="00DD75A8"/>
    <w:rsid w:val="00DE6607"/>
    <w:rsid w:val="00E05D94"/>
    <w:rsid w:val="00E247D4"/>
    <w:rsid w:val="00E43EB5"/>
    <w:rsid w:val="00E578D6"/>
    <w:rsid w:val="00E619DD"/>
    <w:rsid w:val="00E66276"/>
    <w:rsid w:val="00E67C9E"/>
    <w:rsid w:val="00E76AEF"/>
    <w:rsid w:val="00EF06EC"/>
    <w:rsid w:val="00F06777"/>
    <w:rsid w:val="00F17A2A"/>
    <w:rsid w:val="00F25FF0"/>
    <w:rsid w:val="00F50BC6"/>
    <w:rsid w:val="00F937BC"/>
    <w:rsid w:val="00F96527"/>
    <w:rsid w:val="00FA5CD7"/>
    <w:rsid w:val="00FB39A8"/>
    <w:rsid w:val="00FB74C1"/>
    <w:rsid w:val="00FC045C"/>
    <w:rsid w:val="00FD1A4B"/>
    <w:rsid w:val="00FF0B9D"/>
    <w:rsid w:val="00FF3F9E"/>
    <w:rsid w:val="00FF58C3"/>
    <w:rsid w:val="00FF62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371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E7"/>
    <w:pPr>
      <w:spacing w:after="0" w:line="240" w:lineRule="auto"/>
      <w:ind w:hangingChars="156" w:hanging="312"/>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6E7"/>
    <w:pPr>
      <w:tabs>
        <w:tab w:val="center" w:pos="4153"/>
        <w:tab w:val="right" w:pos="8306"/>
      </w:tabs>
    </w:pPr>
  </w:style>
  <w:style w:type="character" w:customStyle="1" w:styleId="FooterChar">
    <w:name w:val="Footer Char"/>
    <w:basedOn w:val="DefaultParagraphFont"/>
    <w:link w:val="Footer"/>
    <w:uiPriority w:val="99"/>
    <w:rsid w:val="008A16E7"/>
    <w:rPr>
      <w:rFonts w:ascii="Times New Roman" w:eastAsia="Times New Roman" w:hAnsi="Times New Roman" w:cs="Times New Roman"/>
      <w:sz w:val="20"/>
      <w:szCs w:val="20"/>
    </w:rPr>
  </w:style>
  <w:style w:type="paragraph" w:styleId="Header">
    <w:name w:val="header"/>
    <w:basedOn w:val="Normal"/>
    <w:link w:val="HeaderChar"/>
    <w:rsid w:val="008A16E7"/>
    <w:pPr>
      <w:tabs>
        <w:tab w:val="center" w:pos="4153"/>
        <w:tab w:val="right" w:pos="8306"/>
      </w:tabs>
    </w:pPr>
  </w:style>
  <w:style w:type="character" w:customStyle="1" w:styleId="HeaderChar">
    <w:name w:val="Header Char"/>
    <w:basedOn w:val="DefaultParagraphFont"/>
    <w:link w:val="Header"/>
    <w:rsid w:val="008A16E7"/>
    <w:rPr>
      <w:rFonts w:ascii="Times New Roman" w:eastAsia="Times New Roman" w:hAnsi="Times New Roman" w:cs="Times New Roman"/>
      <w:sz w:val="20"/>
      <w:szCs w:val="20"/>
    </w:rPr>
  </w:style>
  <w:style w:type="character" w:styleId="Hyperlink">
    <w:name w:val="Hyperlink"/>
    <w:uiPriority w:val="99"/>
    <w:unhideWhenUsed/>
    <w:rsid w:val="008A16E7"/>
    <w:rPr>
      <w:color w:val="0000FF"/>
      <w:u w:val="single"/>
    </w:rPr>
  </w:style>
  <w:style w:type="paragraph" w:customStyle="1" w:styleId="Default">
    <w:name w:val="Default"/>
    <w:rsid w:val="008A16E7"/>
    <w:pPr>
      <w:autoSpaceDE w:val="0"/>
      <w:autoSpaceDN w:val="0"/>
      <w:adjustRightInd w:val="0"/>
      <w:spacing w:after="0" w:line="240" w:lineRule="auto"/>
      <w:ind w:hangingChars="156" w:hanging="312"/>
      <w:jc w:val="both"/>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8A16E7"/>
    <w:rPr>
      <w:rFonts w:ascii="Tahoma" w:hAnsi="Tahoma" w:cs="Tahoma"/>
      <w:sz w:val="16"/>
      <w:szCs w:val="16"/>
    </w:rPr>
  </w:style>
  <w:style w:type="character" w:customStyle="1" w:styleId="BalloonTextChar">
    <w:name w:val="Balloon Text Char"/>
    <w:basedOn w:val="DefaultParagraphFont"/>
    <w:link w:val="BalloonText"/>
    <w:uiPriority w:val="99"/>
    <w:semiHidden/>
    <w:rsid w:val="008A16E7"/>
    <w:rPr>
      <w:rFonts w:ascii="Tahoma" w:eastAsia="Times New Roman" w:hAnsi="Tahoma" w:cs="Tahoma"/>
      <w:sz w:val="16"/>
      <w:szCs w:val="16"/>
    </w:rPr>
  </w:style>
  <w:style w:type="paragraph" w:styleId="NormalWeb">
    <w:name w:val="Normal (Web)"/>
    <w:basedOn w:val="Normal"/>
    <w:uiPriority w:val="99"/>
    <w:semiHidden/>
    <w:unhideWhenUsed/>
    <w:rsid w:val="002E773F"/>
    <w:pPr>
      <w:spacing w:before="100" w:beforeAutospacing="1" w:after="100" w:afterAutospacing="1"/>
      <w:ind w:firstLineChars="0" w:firstLine="0"/>
      <w:jc w:val="left"/>
    </w:pPr>
    <w:rPr>
      <w:rFonts w:eastAsiaTheme="minorEastAsia"/>
      <w:sz w:val="24"/>
      <w:szCs w:val="24"/>
      <w:lang w:eastAsia="en-AU"/>
    </w:rPr>
  </w:style>
  <w:style w:type="paragraph" w:styleId="ListParagraph">
    <w:name w:val="List Paragraph"/>
    <w:basedOn w:val="Normal"/>
    <w:uiPriority w:val="34"/>
    <w:qFormat/>
    <w:rsid w:val="001E4A7F"/>
    <w:pPr>
      <w:ind w:left="720"/>
      <w:contextualSpacing/>
    </w:pPr>
  </w:style>
  <w:style w:type="paragraph" w:styleId="PlainText">
    <w:name w:val="Plain Text"/>
    <w:basedOn w:val="Normal"/>
    <w:link w:val="PlainTextChar"/>
    <w:uiPriority w:val="99"/>
    <w:semiHidden/>
    <w:unhideWhenUsed/>
    <w:rsid w:val="009D101D"/>
    <w:pPr>
      <w:ind w:firstLineChars="0" w:firstLine="0"/>
      <w:jc w:val="left"/>
    </w:pPr>
    <w:rPr>
      <w:rFonts w:ascii="Calibri" w:hAnsi="Calibri" w:cs="Consolas"/>
      <w:sz w:val="22"/>
      <w:szCs w:val="21"/>
      <w:lang w:eastAsia="en-AU"/>
    </w:rPr>
  </w:style>
  <w:style w:type="character" w:customStyle="1" w:styleId="PlainTextChar">
    <w:name w:val="Plain Text Char"/>
    <w:basedOn w:val="DefaultParagraphFont"/>
    <w:link w:val="PlainText"/>
    <w:uiPriority w:val="99"/>
    <w:semiHidden/>
    <w:rsid w:val="009D101D"/>
    <w:rPr>
      <w:rFonts w:ascii="Calibri" w:eastAsia="Times New Roman" w:hAnsi="Calibri" w:cs="Consolas"/>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E7"/>
    <w:pPr>
      <w:spacing w:after="0" w:line="240" w:lineRule="auto"/>
      <w:ind w:hangingChars="156" w:hanging="312"/>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6E7"/>
    <w:pPr>
      <w:tabs>
        <w:tab w:val="center" w:pos="4153"/>
        <w:tab w:val="right" w:pos="8306"/>
      </w:tabs>
    </w:pPr>
  </w:style>
  <w:style w:type="character" w:customStyle="1" w:styleId="FooterChar">
    <w:name w:val="Footer Char"/>
    <w:basedOn w:val="DefaultParagraphFont"/>
    <w:link w:val="Footer"/>
    <w:uiPriority w:val="99"/>
    <w:rsid w:val="008A16E7"/>
    <w:rPr>
      <w:rFonts w:ascii="Times New Roman" w:eastAsia="Times New Roman" w:hAnsi="Times New Roman" w:cs="Times New Roman"/>
      <w:sz w:val="20"/>
      <w:szCs w:val="20"/>
    </w:rPr>
  </w:style>
  <w:style w:type="paragraph" w:styleId="Header">
    <w:name w:val="header"/>
    <w:basedOn w:val="Normal"/>
    <w:link w:val="HeaderChar"/>
    <w:rsid w:val="008A16E7"/>
    <w:pPr>
      <w:tabs>
        <w:tab w:val="center" w:pos="4153"/>
        <w:tab w:val="right" w:pos="8306"/>
      </w:tabs>
    </w:pPr>
  </w:style>
  <w:style w:type="character" w:customStyle="1" w:styleId="HeaderChar">
    <w:name w:val="Header Char"/>
    <w:basedOn w:val="DefaultParagraphFont"/>
    <w:link w:val="Header"/>
    <w:rsid w:val="008A16E7"/>
    <w:rPr>
      <w:rFonts w:ascii="Times New Roman" w:eastAsia="Times New Roman" w:hAnsi="Times New Roman" w:cs="Times New Roman"/>
      <w:sz w:val="20"/>
      <w:szCs w:val="20"/>
    </w:rPr>
  </w:style>
  <w:style w:type="character" w:styleId="Hyperlink">
    <w:name w:val="Hyperlink"/>
    <w:uiPriority w:val="99"/>
    <w:unhideWhenUsed/>
    <w:rsid w:val="008A16E7"/>
    <w:rPr>
      <w:color w:val="0000FF"/>
      <w:u w:val="single"/>
    </w:rPr>
  </w:style>
  <w:style w:type="paragraph" w:customStyle="1" w:styleId="Default">
    <w:name w:val="Default"/>
    <w:rsid w:val="008A16E7"/>
    <w:pPr>
      <w:autoSpaceDE w:val="0"/>
      <w:autoSpaceDN w:val="0"/>
      <w:adjustRightInd w:val="0"/>
      <w:spacing w:after="0" w:line="240" w:lineRule="auto"/>
      <w:ind w:hangingChars="156" w:hanging="312"/>
      <w:jc w:val="both"/>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8A16E7"/>
    <w:rPr>
      <w:rFonts w:ascii="Tahoma" w:hAnsi="Tahoma" w:cs="Tahoma"/>
      <w:sz w:val="16"/>
      <w:szCs w:val="16"/>
    </w:rPr>
  </w:style>
  <w:style w:type="character" w:customStyle="1" w:styleId="BalloonTextChar">
    <w:name w:val="Balloon Text Char"/>
    <w:basedOn w:val="DefaultParagraphFont"/>
    <w:link w:val="BalloonText"/>
    <w:uiPriority w:val="99"/>
    <w:semiHidden/>
    <w:rsid w:val="008A16E7"/>
    <w:rPr>
      <w:rFonts w:ascii="Tahoma" w:eastAsia="Times New Roman" w:hAnsi="Tahoma" w:cs="Tahoma"/>
      <w:sz w:val="16"/>
      <w:szCs w:val="16"/>
    </w:rPr>
  </w:style>
  <w:style w:type="paragraph" w:styleId="NormalWeb">
    <w:name w:val="Normal (Web)"/>
    <w:basedOn w:val="Normal"/>
    <w:uiPriority w:val="99"/>
    <w:semiHidden/>
    <w:unhideWhenUsed/>
    <w:rsid w:val="002E773F"/>
    <w:pPr>
      <w:spacing w:before="100" w:beforeAutospacing="1" w:after="100" w:afterAutospacing="1"/>
      <w:ind w:firstLineChars="0" w:firstLine="0"/>
      <w:jc w:val="left"/>
    </w:pPr>
    <w:rPr>
      <w:rFonts w:eastAsiaTheme="minorEastAsia"/>
      <w:sz w:val="24"/>
      <w:szCs w:val="24"/>
      <w:lang w:eastAsia="en-AU"/>
    </w:rPr>
  </w:style>
  <w:style w:type="paragraph" w:styleId="ListParagraph">
    <w:name w:val="List Paragraph"/>
    <w:basedOn w:val="Normal"/>
    <w:uiPriority w:val="34"/>
    <w:qFormat/>
    <w:rsid w:val="001E4A7F"/>
    <w:pPr>
      <w:ind w:left="720"/>
      <w:contextualSpacing/>
    </w:pPr>
  </w:style>
  <w:style w:type="paragraph" w:styleId="PlainText">
    <w:name w:val="Plain Text"/>
    <w:basedOn w:val="Normal"/>
    <w:link w:val="PlainTextChar"/>
    <w:uiPriority w:val="99"/>
    <w:semiHidden/>
    <w:unhideWhenUsed/>
    <w:rsid w:val="009D101D"/>
    <w:pPr>
      <w:ind w:firstLineChars="0" w:firstLine="0"/>
      <w:jc w:val="left"/>
    </w:pPr>
    <w:rPr>
      <w:rFonts w:ascii="Calibri" w:hAnsi="Calibri" w:cs="Consolas"/>
      <w:sz w:val="22"/>
      <w:szCs w:val="21"/>
      <w:lang w:eastAsia="en-AU"/>
    </w:rPr>
  </w:style>
  <w:style w:type="character" w:customStyle="1" w:styleId="PlainTextChar">
    <w:name w:val="Plain Text Char"/>
    <w:basedOn w:val="DefaultParagraphFont"/>
    <w:link w:val="PlainText"/>
    <w:uiPriority w:val="99"/>
    <w:semiHidden/>
    <w:rsid w:val="009D101D"/>
    <w:rPr>
      <w:rFonts w:ascii="Calibri" w:eastAsia="Times New Roman" w:hAnsi="Calibri" w:cs="Consolas"/>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r@beachtouch.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eachtouch.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achtouch.com.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95C0-55BD-4BDF-B2F5-5E35BBD0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Jonson</dc:creator>
  <cp:lastModifiedBy>Christopher Jonson</cp:lastModifiedBy>
  <cp:revision>3</cp:revision>
  <cp:lastPrinted>2013-02-28T02:08:00Z</cp:lastPrinted>
  <dcterms:created xsi:type="dcterms:W3CDTF">2014-02-03T05:58:00Z</dcterms:created>
  <dcterms:modified xsi:type="dcterms:W3CDTF">2014-02-03T05:59:00Z</dcterms:modified>
</cp:coreProperties>
</file>